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4F32F230" w:rsidR="00ED5973" w:rsidRDefault="002A5CCF" w:rsidP="0017658F">
      <w:pPr>
        <w:adjustRightInd w:val="0"/>
        <w:jc w:val="right"/>
        <w:rPr>
          <w:rFonts w:ascii="ＭＳ 明朝" w:hAnsi="ＭＳ 明朝"/>
          <w:szCs w:val="21"/>
          <w:lang w:eastAsia="zh-TW"/>
        </w:rPr>
      </w:pPr>
      <w:r>
        <w:rPr>
          <w:rFonts w:ascii="ＭＳ 明朝" w:hAnsi="ＭＳ 明朝" w:hint="eastAsia"/>
          <w:szCs w:val="21"/>
          <w:lang w:eastAsia="zh-TW"/>
        </w:rPr>
        <w:t>競争参加資格確認申請書</w:t>
      </w:r>
      <w:r w:rsidR="002945BF">
        <w:rPr>
          <w:rFonts w:ascii="ＭＳ 明朝" w:hAnsi="ＭＳ 明朝" w:hint="eastAsia"/>
          <w:szCs w:val="21"/>
          <w:lang w:eastAsia="zh-TW"/>
        </w:rPr>
        <w:t>（</w:t>
      </w:r>
      <w:r w:rsidR="00950D5B" w:rsidRPr="008E6877">
        <w:rPr>
          <w:rFonts w:ascii="ＭＳ 明朝" w:hAnsi="ＭＳ 明朝" w:hint="eastAsia"/>
          <w:szCs w:val="21"/>
          <w:lang w:eastAsia="zh-TW"/>
        </w:rPr>
        <w:t>様式１</w:t>
      </w:r>
      <w:r w:rsidR="002945BF">
        <w:rPr>
          <w:rFonts w:ascii="ＭＳ 明朝" w:hAnsi="ＭＳ 明朝" w:hint="eastAsia"/>
          <w:szCs w:val="21"/>
          <w:lang w:eastAsia="zh-TW"/>
        </w:rPr>
        <w:t>）</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D5157C">
                  <w:pPr>
                    <w:spacing w:line="320" w:lineRule="exact"/>
                    <w:ind w:leftChars="177" w:left="544" w:rightChars="-141" w:right="-296" w:hangingChars="82" w:hanging="172"/>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17658F">
            <w:pPr>
              <w:adjustRightInd w:val="0"/>
              <w:rPr>
                <w:rFonts w:ascii="ＭＳ 明朝" w:hAnsi="ＭＳ 明朝"/>
                <w:szCs w:val="21"/>
                <w:lang w:eastAsia="zh-TW"/>
              </w:rPr>
            </w:pPr>
          </w:p>
          <w:p w14:paraId="4D6AF1DF" w14:textId="4C0AB429" w:rsidR="00D5157C" w:rsidRPr="00765C62" w:rsidRDefault="00D5157C" w:rsidP="0017658F">
            <w:pPr>
              <w:adjustRightInd w:val="0"/>
              <w:rPr>
                <w:rFonts w:ascii="ＭＳ 明朝" w:hAnsi="ＭＳ 明朝"/>
                <w:szCs w:val="21"/>
                <w:lang w:eastAsia="zh-TW"/>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2945BF"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2945BF"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1B063D92"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A339F5">
              <w:rPr>
                <w:rFonts w:ascii="ＭＳ 明朝" w:hAnsi="ＭＳ 明朝" w:hint="eastAsia"/>
                <w:szCs w:val="21"/>
              </w:rPr>
              <w:t>6</w:t>
            </w:r>
            <w:r w:rsidRPr="00765C62">
              <w:rPr>
                <w:rFonts w:ascii="ＭＳ 明朝" w:hAnsi="ＭＳ 明朝" w:hint="eastAsia"/>
                <w:szCs w:val="21"/>
              </w:rPr>
              <w:t>年</w:t>
            </w:r>
            <w:r w:rsidR="00A339F5">
              <w:rPr>
                <w:rFonts w:ascii="ＭＳ 明朝" w:hAnsi="ＭＳ 明朝" w:hint="eastAsia"/>
                <w:szCs w:val="21"/>
              </w:rPr>
              <w:t>10</w:t>
            </w:r>
            <w:r w:rsidRPr="00765C62">
              <w:rPr>
                <w:rFonts w:ascii="ＭＳ 明朝" w:hAnsi="ＭＳ 明朝" w:hint="eastAsia"/>
                <w:szCs w:val="21"/>
              </w:rPr>
              <w:t>月</w:t>
            </w:r>
            <w:r w:rsidR="00A339F5">
              <w:rPr>
                <w:rFonts w:ascii="ＭＳ 明朝" w:hAnsi="ＭＳ 明朝" w:hint="eastAsia"/>
                <w:szCs w:val="21"/>
              </w:rPr>
              <w:t>8</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A339F5" w:rsidRPr="00A339F5">
              <w:rPr>
                <w:rFonts w:ascii="ＭＳ 明朝" w:hAnsi="ＭＳ 明朝" w:hint="eastAsia"/>
                <w:szCs w:val="21"/>
                <w:u w:val="single"/>
              </w:rPr>
              <w:t>令和6年度 NEXCO東日本総合技術センター分煙機賃貸借及び保守契約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5BF"/>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39F5"/>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544</Characters>
  <Application>Microsoft Office Word</Application>
  <DocSecurity>0</DocSecurity>
  <Lines>4</Lines>
  <Paragraphs>1</Paragraphs>
  <ScaleCrop>false</ScaleCrop>
  <Company/>
  <LinksUpToDate>false</LinksUpToDate>
  <CharactersWithSpaces>638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2024-10-02T02:32:00Z</dcterms:modified>
</cp:coreProperties>
</file>