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0004A" w14:textId="6F5EF53F" w:rsidR="004C6988" w:rsidRPr="008D7603" w:rsidRDefault="008D7603" w:rsidP="008D7603">
      <w:pPr>
        <w:spacing w:line="300" w:lineRule="exact"/>
        <w:jc w:val="right"/>
        <w:rPr>
          <w:rFonts w:ascii="MS Mincho" w:eastAsia="MS Mincho" w:hAnsi="MS Mincho"/>
        </w:rPr>
      </w:pPr>
      <w:r w:rsidRPr="008D7603">
        <w:rPr>
          <w:rFonts w:ascii="MS Mincho" w:eastAsia="MS Mincho" w:hAnsi="MS Mincho" w:hint="eastAsia"/>
        </w:rPr>
        <w:t>別添1</w:t>
      </w:r>
    </w:p>
    <w:tbl>
      <w:tblPr>
        <w:tblStyle w:val="TableGrid"/>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65D5F9B8"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BA5D2B" w:rsidRPr="00BA5D2B">
              <w:rPr>
                <w:rFonts w:asciiTheme="minorEastAsia" w:hAnsiTheme="minorEastAsia" w:hint="eastAsia"/>
              </w:rPr>
              <w:t>東関東自動車道　潮来ＩＣ受配電自家発電設備更新工事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NoteHeading"/>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Closing"/>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 w:type="continuationNotice" w:id="1">
    <w:p w14:paraId="3A2C73E4" w14:textId="77777777" w:rsidR="007E5D4A" w:rsidRDefault="007E5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3050705020303"/>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 w:type="continuationNotice" w:id="1">
    <w:p w14:paraId="526BBEAC" w14:textId="77777777" w:rsidR="007E5D4A" w:rsidRDefault="007E5D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32315"/>
    <w:rsid w:val="00380E7B"/>
    <w:rsid w:val="003873D3"/>
    <w:rsid w:val="003C589C"/>
    <w:rsid w:val="00471F0F"/>
    <w:rsid w:val="004C6988"/>
    <w:rsid w:val="005153F4"/>
    <w:rsid w:val="005769A4"/>
    <w:rsid w:val="005A288B"/>
    <w:rsid w:val="005B7691"/>
    <w:rsid w:val="005C51B6"/>
    <w:rsid w:val="005F7CA7"/>
    <w:rsid w:val="007363AF"/>
    <w:rsid w:val="00761EAE"/>
    <w:rsid w:val="0079266B"/>
    <w:rsid w:val="007E5D4A"/>
    <w:rsid w:val="0082054E"/>
    <w:rsid w:val="008542EB"/>
    <w:rsid w:val="008D7603"/>
    <w:rsid w:val="009218D8"/>
    <w:rsid w:val="0095757B"/>
    <w:rsid w:val="009602B2"/>
    <w:rsid w:val="009E43C1"/>
    <w:rsid w:val="00A2747D"/>
    <w:rsid w:val="00AC4168"/>
    <w:rsid w:val="00AC6E14"/>
    <w:rsid w:val="00AE0B18"/>
    <w:rsid w:val="00B473CA"/>
    <w:rsid w:val="00BA5D2B"/>
    <w:rsid w:val="00BA5E10"/>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53F4"/>
    <w:pPr>
      <w:tabs>
        <w:tab w:val="center" w:pos="4252"/>
        <w:tab w:val="right" w:pos="8504"/>
      </w:tabs>
      <w:snapToGrid w:val="0"/>
    </w:pPr>
  </w:style>
  <w:style w:type="character" w:customStyle="1" w:styleId="HeaderChar">
    <w:name w:val="Header Char"/>
    <w:basedOn w:val="DefaultParagraphFont"/>
    <w:link w:val="Header"/>
    <w:uiPriority w:val="99"/>
    <w:rsid w:val="005153F4"/>
  </w:style>
  <w:style w:type="paragraph" w:styleId="Footer">
    <w:name w:val="footer"/>
    <w:basedOn w:val="Normal"/>
    <w:link w:val="FooterChar"/>
    <w:uiPriority w:val="99"/>
    <w:unhideWhenUsed/>
    <w:rsid w:val="005153F4"/>
    <w:pPr>
      <w:tabs>
        <w:tab w:val="center" w:pos="4252"/>
        <w:tab w:val="right" w:pos="8504"/>
      </w:tabs>
      <w:snapToGrid w:val="0"/>
    </w:pPr>
  </w:style>
  <w:style w:type="character" w:customStyle="1" w:styleId="FooterChar">
    <w:name w:val="Footer Char"/>
    <w:basedOn w:val="DefaultParagraphFont"/>
    <w:link w:val="Footer"/>
    <w:uiPriority w:val="99"/>
    <w:rsid w:val="005153F4"/>
  </w:style>
  <w:style w:type="paragraph" w:styleId="BalloonText">
    <w:name w:val="Balloon Text"/>
    <w:basedOn w:val="Normal"/>
    <w:link w:val="BalloonTextChar"/>
    <w:uiPriority w:val="99"/>
    <w:semiHidden/>
    <w:unhideWhenUsed/>
    <w:rsid w:val="005153F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153F4"/>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5C51B6"/>
    <w:rPr>
      <w:sz w:val="18"/>
      <w:szCs w:val="18"/>
    </w:rPr>
  </w:style>
  <w:style w:type="paragraph" w:styleId="CommentText">
    <w:name w:val="annotation text"/>
    <w:basedOn w:val="Normal"/>
    <w:link w:val="CommentTextChar"/>
    <w:uiPriority w:val="99"/>
    <w:semiHidden/>
    <w:unhideWhenUsed/>
    <w:rsid w:val="005C51B6"/>
    <w:pPr>
      <w:jc w:val="left"/>
    </w:pPr>
  </w:style>
  <w:style w:type="character" w:customStyle="1" w:styleId="CommentTextChar">
    <w:name w:val="Comment Text Char"/>
    <w:basedOn w:val="DefaultParagraphFont"/>
    <w:link w:val="CommentText"/>
    <w:uiPriority w:val="99"/>
    <w:semiHidden/>
    <w:rsid w:val="005C51B6"/>
  </w:style>
  <w:style w:type="paragraph" w:styleId="CommentSubject">
    <w:name w:val="annotation subject"/>
    <w:basedOn w:val="CommentText"/>
    <w:next w:val="CommentText"/>
    <w:link w:val="CommentSubjectChar"/>
    <w:uiPriority w:val="99"/>
    <w:semiHidden/>
    <w:unhideWhenUsed/>
    <w:rsid w:val="005C51B6"/>
    <w:rPr>
      <w:b/>
      <w:bCs/>
    </w:rPr>
  </w:style>
  <w:style w:type="character" w:customStyle="1" w:styleId="CommentSubjectChar">
    <w:name w:val="Comment Subject Char"/>
    <w:basedOn w:val="CommentTextChar"/>
    <w:link w:val="CommentSubject"/>
    <w:uiPriority w:val="99"/>
    <w:semiHidden/>
    <w:rsid w:val="005C51B6"/>
    <w:rPr>
      <w:b/>
      <w:bCs/>
    </w:rPr>
  </w:style>
  <w:style w:type="paragraph" w:styleId="NoteHeading">
    <w:name w:val="Note Heading"/>
    <w:basedOn w:val="Normal"/>
    <w:next w:val="Normal"/>
    <w:link w:val="NoteHeadingChar"/>
    <w:uiPriority w:val="99"/>
    <w:unhideWhenUsed/>
    <w:rsid w:val="001A404A"/>
    <w:pPr>
      <w:jc w:val="center"/>
    </w:pPr>
    <w:rPr>
      <w:rFonts w:ascii="MS Gothic" w:eastAsia="MS Gothic" w:hAnsi="MS Gothic"/>
    </w:rPr>
  </w:style>
  <w:style w:type="character" w:customStyle="1" w:styleId="NoteHeadingChar">
    <w:name w:val="Note Heading Char"/>
    <w:basedOn w:val="DefaultParagraphFont"/>
    <w:link w:val="NoteHeading"/>
    <w:uiPriority w:val="99"/>
    <w:rsid w:val="001A404A"/>
    <w:rPr>
      <w:rFonts w:ascii="MS Gothic" w:eastAsia="MS Gothic" w:hAnsi="MS Gothic"/>
    </w:rPr>
  </w:style>
  <w:style w:type="paragraph" w:styleId="Closing">
    <w:name w:val="Closing"/>
    <w:basedOn w:val="Normal"/>
    <w:link w:val="ClosingChar"/>
    <w:uiPriority w:val="99"/>
    <w:unhideWhenUsed/>
    <w:rsid w:val="001A404A"/>
    <w:pPr>
      <w:jc w:val="right"/>
    </w:pPr>
    <w:rPr>
      <w:rFonts w:ascii="MS Gothic" w:eastAsia="MS Gothic" w:hAnsi="MS Gothic"/>
    </w:rPr>
  </w:style>
  <w:style w:type="character" w:customStyle="1" w:styleId="ClosingChar">
    <w:name w:val="Closing Char"/>
    <w:basedOn w:val="DefaultParagraphFont"/>
    <w:link w:val="Closing"/>
    <w:uiPriority w:val="99"/>
    <w:rsid w:val="001A404A"/>
    <w:rPr>
      <w:rFonts w:ascii="MS Gothic" w:eastAsia="MS Gothic" w:hAnsi="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55BE77-E247-4461-8B7E-94E559EA1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722C88-54A9-4FC4-AD1C-4105408D1B86}">
  <ds:schemaRefs>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purl.org/dc/terms/"/>
    <ds:schemaRef ds:uri="ea955e64-5792-4b05-8757-4e00a4f2598f"/>
    <ds:schemaRef ds:uri="66aeafee-562d-4d37-961c-f9845997fc22"/>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87358AB2-2256-439B-9C50-E4C661CA3A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464</Characters>
  <Application>Microsoft Office Word</Application>
  <DocSecurity>4</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2024-05-30T00:34:00Z</dcterms:created>
  <dcterms:modified xsi:type="dcterms:W3CDTF">2024-09-24T18:16:00Z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