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903A0B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 w:rsidRPr="00903A0B">
        <w:rPr>
          <w:rFonts w:hAnsi="ＭＳ 明朝" w:hint="eastAsia"/>
          <w:szCs w:val="22"/>
        </w:rPr>
        <w:t>見積活用方式関係</w:t>
      </w:r>
      <w:r w:rsidR="00BA60A8" w:rsidRPr="00903A0B">
        <w:rPr>
          <w:rFonts w:hAnsi="ＭＳ 明朝" w:hint="eastAsia"/>
          <w:szCs w:val="22"/>
        </w:rPr>
        <w:t>様式</w:t>
      </w:r>
      <w:r w:rsidRPr="00903A0B"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:rsidRPr="00903A0B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903A0B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903A0B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 w:rsidRPr="00903A0B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903A0B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903A0B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903A0B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903A0B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:rsidRPr="00903A0B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903A0B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2B32CE0" w14:textId="2F445AF7" w:rsidR="00BA60A8" w:rsidRPr="00903A0B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</w:rPr>
              <w:t xml:space="preserve">東日本高速道路株式会社　</w:t>
            </w:r>
            <w:r w:rsidR="00BB7163" w:rsidRPr="00903A0B"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Pr="00903A0B">
              <w:rPr>
                <w:rFonts w:asciiTheme="minorEastAsia" w:eastAsiaTheme="minorEastAsia" w:hAnsiTheme="minorEastAsia" w:hint="eastAsia"/>
                <w:szCs w:val="21"/>
              </w:rPr>
              <w:t>支社</w:t>
            </w:r>
          </w:p>
          <w:p w14:paraId="0ECD7DB2" w14:textId="46F3ADB7" w:rsidR="00BA60A8" w:rsidRPr="00903A0B" w:rsidRDefault="00A62366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0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kern w:val="0"/>
                <w:szCs w:val="21"/>
                <w:rPrChange w:id="1" w:author="松井 絵美子" w:date="2023-09-06T12:05:00Z">
                  <w:rPr>
                    <w:rFonts w:asciiTheme="minorEastAsia" w:eastAsiaTheme="minorEastAsia" w:hAnsiTheme="minorEastAsia" w:hint="eastAsia"/>
                    <w:kern w:val="0"/>
                    <w:szCs w:val="21"/>
                    <w:highlight w:val="yellow"/>
                  </w:rPr>
                </w:rPrChange>
              </w:rPr>
              <w:t>上越管理</w:t>
            </w:r>
            <w:r w:rsidR="00BA60A8" w:rsidRPr="00903A0B">
              <w:rPr>
                <w:rFonts w:asciiTheme="minorEastAsia" w:eastAsiaTheme="minorEastAsia" w:hAnsiTheme="minorEastAsia" w:hint="eastAsia"/>
                <w:kern w:val="0"/>
                <w:szCs w:val="21"/>
              </w:rPr>
              <w:t>事務所長　殿</w:t>
            </w:r>
          </w:p>
          <w:p w14:paraId="7C5BD3DA" w14:textId="77777777" w:rsidR="00BA60A8" w:rsidRPr="00903A0B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2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3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  <w:rPrChange w:id="4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6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7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8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903A0B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  <w:rPrChange w:id="9" w:author="松井 絵美子" w:date="2023-09-06T12:05:00Z">
                  <w:rPr>
                    <w:rFonts w:asciiTheme="minorEastAsia" w:eastAsiaTheme="minorEastAsia" w:hAnsiTheme="minorEastAsia"/>
                    <w:spacing w:val="0"/>
                    <w:kern w:val="2"/>
                    <w:sz w:val="21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  <w:rPrChange w:id="10" w:author="松井 絵美子" w:date="2023-09-06T12:05:00Z">
                  <w:rPr>
                    <w:rFonts w:asciiTheme="minorEastAsia" w:eastAsiaTheme="minorEastAsia" w:hAnsiTheme="minorEastAsia" w:hint="eastAsia"/>
                    <w:spacing w:val="0"/>
                    <w:kern w:val="2"/>
                    <w:sz w:val="21"/>
                    <w:szCs w:val="21"/>
                  </w:rPr>
                </w:rPrChange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11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12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13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  <w:rPrChange w:id="14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1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16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17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18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  <w:rPrChange w:id="19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20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21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22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23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903A0B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  <w:rPrChange w:id="24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2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26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27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903A0B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  <w:rPrChange w:id="28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903A0B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  <w:rPrChange w:id="29" w:author="松井 絵美子" w:date="2023-09-06T12:05:00Z">
                  <w:rPr>
                    <w:rFonts w:asciiTheme="minorEastAsia" w:eastAsiaTheme="minorEastAsia" w:hAnsiTheme="minorEastAsia"/>
                    <w:spacing w:val="0"/>
                    <w:kern w:val="2"/>
                    <w:sz w:val="21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  <w:rPrChange w:id="30" w:author="松井 絵美子" w:date="2023-09-06T12:05:00Z">
                  <w:rPr>
                    <w:rFonts w:asciiTheme="minorEastAsia" w:eastAsiaTheme="minorEastAsia" w:hAnsiTheme="minorEastAsia" w:hint="eastAsia"/>
                    <w:spacing w:val="0"/>
                    <w:kern w:val="2"/>
                    <w:sz w:val="21"/>
                    <w:szCs w:val="21"/>
                  </w:rPr>
                </w:rPrChange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31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32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33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  <w:p w14:paraId="3EC1116C" w14:textId="3A0F482F" w:rsidR="00BA60A8" w:rsidRPr="00903A0B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  <w:rPrChange w:id="34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3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令和</w:t>
            </w:r>
            <w:ins w:id="36" w:author="松井 絵美子" w:date="2023-09-06T12:06:00Z">
              <w:r w:rsidR="00903A0B">
                <w:rPr>
                  <w:rFonts w:asciiTheme="minorEastAsia" w:eastAsiaTheme="minorEastAsia" w:hAnsiTheme="minorEastAsia" w:hint="eastAsia"/>
                  <w:szCs w:val="21"/>
                </w:rPr>
                <w:t>00</w:t>
              </w:r>
            </w:ins>
            <w:del w:id="37" w:author="中島 孝幸" w:date="2023-09-04T11:42:00Z">
              <w:r w:rsidR="00A62366" w:rsidRPr="00903A0B" w:rsidDel="000446F0">
                <w:rPr>
                  <w:rFonts w:asciiTheme="minorEastAsia" w:eastAsiaTheme="minorEastAsia" w:hAnsiTheme="minorEastAsia" w:hint="eastAsia"/>
                  <w:szCs w:val="21"/>
                  <w:rPrChange w:id="38" w:author="松井 絵美子" w:date="2023-09-06T12:05:00Z">
                    <w:rPr>
                      <w:rFonts w:asciiTheme="minorEastAsia" w:eastAsiaTheme="minorEastAsia" w:hAnsiTheme="minorEastAsia" w:hint="eastAsia"/>
                      <w:szCs w:val="21"/>
                      <w:highlight w:val="yellow"/>
                    </w:rPr>
                  </w:rPrChange>
                </w:rPr>
                <w:delText>5</w:delText>
              </w:r>
            </w:del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ins w:id="39" w:author="松井 絵美子" w:date="2023-09-06T12:06:00Z">
              <w:r w:rsidR="00903A0B">
                <w:rPr>
                  <w:rFonts w:asciiTheme="minorEastAsia" w:eastAsiaTheme="minorEastAsia" w:hAnsiTheme="minorEastAsia" w:cs="MS-Mincho" w:hint="eastAsia"/>
                  <w:kern w:val="0"/>
                  <w:szCs w:val="21"/>
                </w:rPr>
                <w:t>00</w:t>
              </w:r>
            </w:ins>
            <w:del w:id="40" w:author="中島 孝幸" w:date="2023-09-04T11:42:00Z">
              <w:r w:rsidR="00A62366" w:rsidRPr="00903A0B" w:rsidDel="000446F0">
                <w:rPr>
                  <w:rFonts w:asciiTheme="minorEastAsia" w:eastAsiaTheme="minorEastAsia" w:hAnsiTheme="minorEastAsia" w:cs="MS-Mincho" w:hint="eastAsia"/>
                  <w:kern w:val="0"/>
                  <w:szCs w:val="21"/>
                  <w:rPrChange w:id="41" w:author="松井 絵美子" w:date="2023-09-06T12:05:00Z">
                    <w:rPr>
                      <w:rFonts w:asciiTheme="minorEastAsia" w:eastAsiaTheme="minorEastAsia" w:hAnsiTheme="minorEastAsia" w:cs="MS-Mincho" w:hint="eastAsia"/>
                      <w:kern w:val="0"/>
                      <w:szCs w:val="21"/>
                      <w:highlight w:val="yellow"/>
                    </w:rPr>
                  </w:rPrChange>
                </w:rPr>
                <w:delText>9</w:delText>
              </w:r>
            </w:del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ins w:id="42" w:author="松井 絵美子" w:date="2023-09-06T12:07:00Z">
              <w:r w:rsidR="00903A0B">
                <w:rPr>
                  <w:rFonts w:asciiTheme="minorEastAsia" w:eastAsiaTheme="minorEastAsia" w:hAnsiTheme="minorEastAsia" w:cs="MS-Mincho" w:hint="eastAsia"/>
                  <w:kern w:val="0"/>
                  <w:szCs w:val="21"/>
                </w:rPr>
                <w:t>00</w:t>
              </w:r>
            </w:ins>
            <w:del w:id="43" w:author="中島 孝幸" w:date="2023-09-04T11:42:00Z">
              <w:r w:rsidR="00A62366" w:rsidRPr="00903A0B" w:rsidDel="000446F0">
                <w:rPr>
                  <w:rFonts w:asciiTheme="minorEastAsia" w:eastAsiaTheme="minorEastAsia" w:hAnsiTheme="minorEastAsia" w:cs="MS-Mincho" w:hint="eastAsia"/>
                  <w:kern w:val="0"/>
                  <w:szCs w:val="21"/>
                  <w:rPrChange w:id="44" w:author="松井 絵美子" w:date="2023-09-06T12:05:00Z">
                    <w:rPr>
                      <w:rFonts w:asciiTheme="minorEastAsia" w:eastAsiaTheme="minorEastAsia" w:hAnsiTheme="minorEastAsia" w:cs="MS-Mincho" w:hint="eastAsia"/>
                      <w:kern w:val="0"/>
                      <w:szCs w:val="21"/>
                      <w:highlight w:val="yellow"/>
                    </w:rPr>
                  </w:rPrChange>
                </w:rPr>
                <w:delText>29</w:delText>
              </w:r>
            </w:del>
            <w:r w:rsidR="00BA60A8" w:rsidRPr="00903A0B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  <w:rPrChange w:id="4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付けで入札公告のありました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  <w:u w:val="single"/>
                <w:rPrChange w:id="46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  <w:highlight w:val="yellow"/>
                    <w:u w:val="single"/>
                  </w:rPr>
                </w:rPrChange>
              </w:rPr>
              <w:t>（件名）</w:t>
            </w:r>
            <w:ins w:id="47" w:author="松井 絵美子" w:date="2023-09-06T12:07:00Z">
              <w:r w:rsidR="00903A0B">
                <w:rPr>
                  <w:rFonts w:asciiTheme="minorEastAsia" w:eastAsiaTheme="minorEastAsia" w:hAnsiTheme="minorEastAsia" w:hint="eastAsia"/>
                  <w:szCs w:val="21"/>
                  <w:u w:val="single"/>
                </w:rPr>
                <w:t xml:space="preserve">　　　　　　　　　　</w:t>
              </w:r>
            </w:ins>
            <w:del w:id="48" w:author="中島 孝幸" w:date="2023-09-04T11:42:00Z">
              <w:r w:rsidR="00A62366" w:rsidRPr="00903A0B" w:rsidDel="000446F0">
                <w:rPr>
                  <w:rFonts w:asciiTheme="minorEastAsia" w:eastAsiaTheme="minorEastAsia" w:hAnsiTheme="minorEastAsia" w:hint="eastAsia"/>
                  <w:szCs w:val="21"/>
                  <w:u w:val="single"/>
                  <w:rPrChange w:id="49" w:author="松井 絵美子" w:date="2023-09-06T12:05:00Z">
                    <w:rPr>
                      <w:rFonts w:asciiTheme="minorEastAsia" w:eastAsiaTheme="minorEastAsia" w:hAnsiTheme="minorEastAsia" w:hint="eastAsia"/>
                      <w:szCs w:val="21"/>
                      <w:highlight w:val="yellow"/>
                      <w:u w:val="single"/>
                    </w:rPr>
                  </w:rPrChange>
                </w:rPr>
                <w:delText>令和5年度　上越管理事務所管内　融雪用燃料購入</w:delText>
              </w:r>
            </w:del>
            <w:r w:rsidR="00A62366" w:rsidRPr="00903A0B">
              <w:rPr>
                <w:rFonts w:asciiTheme="minorEastAsia" w:eastAsiaTheme="minorEastAsia" w:hAnsiTheme="minorEastAsia" w:hint="eastAsia"/>
                <w:szCs w:val="21"/>
                <w:u w:val="single"/>
                <w:rPrChange w:id="50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  <w:highlight w:val="yellow"/>
                    <w:u w:val="single"/>
                  </w:rPr>
                </w:rPrChange>
              </w:rPr>
              <w:t xml:space="preserve">　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 w:rsidRPr="00903A0B">
              <w:rPr>
                <w:rFonts w:asciiTheme="minorEastAsia" w:eastAsiaTheme="minorEastAsia" w:hAnsiTheme="minorEastAsia" w:hint="eastAsia"/>
                <w:szCs w:val="21"/>
                <w:rPrChange w:id="51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見積</w:t>
            </w:r>
            <w:r w:rsidR="00681FC7" w:rsidRPr="00903A0B">
              <w:rPr>
                <w:rFonts w:asciiTheme="minorEastAsia" w:eastAsiaTheme="minorEastAsia" w:hAnsiTheme="minorEastAsia" w:hint="eastAsia"/>
                <w:szCs w:val="21"/>
                <w:rPrChange w:id="52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活用方式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  <w:rPrChange w:id="53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対象項目の</w:t>
            </w:r>
            <w:r w:rsidR="00681FC7" w:rsidRPr="00903A0B">
              <w:rPr>
                <w:rFonts w:asciiTheme="minorEastAsia" w:eastAsiaTheme="minorEastAsia" w:hAnsiTheme="minorEastAsia" w:hint="eastAsia"/>
                <w:szCs w:val="21"/>
                <w:rPrChange w:id="54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参考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  <w:rPrChange w:id="5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見積書</w:t>
            </w:r>
            <w:r w:rsidR="00304421" w:rsidRPr="00903A0B">
              <w:rPr>
                <w:rFonts w:asciiTheme="minorEastAsia" w:eastAsiaTheme="minorEastAsia" w:hAnsiTheme="minorEastAsia" w:hint="eastAsia"/>
                <w:szCs w:val="21"/>
                <w:rPrChange w:id="56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（訂正参考見積書）</w:t>
            </w:r>
            <w:r w:rsidR="00BA60A8" w:rsidRPr="00903A0B">
              <w:rPr>
                <w:rFonts w:asciiTheme="minorEastAsia" w:eastAsiaTheme="minorEastAsia" w:hAnsiTheme="minorEastAsia" w:hint="eastAsia"/>
                <w:szCs w:val="21"/>
                <w:rPrChange w:id="57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を提出します。</w:t>
            </w:r>
          </w:p>
          <w:p w14:paraId="0FC622AC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58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  <w:p w14:paraId="3F2CCA12" w14:textId="77777777" w:rsidR="00BA60A8" w:rsidRPr="00903A0B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  <w:rPrChange w:id="59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60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記</w:t>
            </w:r>
          </w:p>
          <w:p w14:paraId="3450E71C" w14:textId="77777777" w:rsidR="00BA60A8" w:rsidRPr="00903A0B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  <w:rPrChange w:id="61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  <w:p w14:paraId="1EBEFD75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62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hint="eastAsia"/>
                <w:szCs w:val="21"/>
                <w:rPrChange w:id="63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 xml:space="preserve">　１．</w:t>
            </w:r>
            <w:r w:rsidR="00681FC7" w:rsidRPr="00903A0B">
              <w:rPr>
                <w:rFonts w:asciiTheme="minorEastAsia" w:eastAsiaTheme="minorEastAsia" w:hAnsiTheme="minorEastAsia" w:hint="eastAsia"/>
                <w:szCs w:val="21"/>
                <w:rPrChange w:id="64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参考</w:t>
            </w:r>
            <w:r w:rsidRPr="00903A0B">
              <w:rPr>
                <w:rFonts w:asciiTheme="minorEastAsia" w:eastAsiaTheme="minorEastAsia" w:hAnsiTheme="minorEastAsia" w:hint="eastAsia"/>
                <w:szCs w:val="21"/>
                <w:rPrChange w:id="65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見積書</w:t>
            </w:r>
            <w:r w:rsidR="00304421" w:rsidRPr="00903A0B">
              <w:rPr>
                <w:rFonts w:asciiTheme="minorEastAsia" w:eastAsiaTheme="minorEastAsia" w:hAnsiTheme="minorEastAsia" w:hint="eastAsia"/>
                <w:szCs w:val="21"/>
                <w:rPrChange w:id="66" w:author="松井 絵美子" w:date="2023-09-06T12:05:00Z">
                  <w:rPr>
                    <w:rFonts w:asciiTheme="minorEastAsia" w:eastAsiaTheme="minorEastAsia" w:hAnsiTheme="minorEastAsia" w:hint="eastAsia"/>
                    <w:szCs w:val="21"/>
                  </w:rPr>
                </w:rPrChange>
              </w:rPr>
              <w:t>（訂正参考見積書）</w:t>
            </w:r>
          </w:p>
          <w:p w14:paraId="200E34A4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67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  <w:p w14:paraId="5C0647D3" w14:textId="77777777" w:rsidR="00BA60A8" w:rsidRPr="00903A0B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  <w:rPrChange w:id="68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69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0AF150D0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0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66B604C4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1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6FE1BECC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2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42619205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3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342B91AC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4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068054BF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5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043FCE06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6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1ECF7D38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7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19039A4C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8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3A431DFE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79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3BE25E95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80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765354A4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81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75E30199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82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  <w:p w14:paraId="20C14BB0" w14:textId="77777777" w:rsidR="00BA60A8" w:rsidRPr="00903A0B" w:rsidRDefault="00BA60A8" w:rsidP="002F0E4C">
            <w:pPr>
              <w:adjustRightInd w:val="0"/>
              <w:snapToGrid w:val="0"/>
              <w:rPr>
                <w:rFonts w:hAnsi="ＭＳ 明朝"/>
                <w:sz w:val="24"/>
                <w:rPrChange w:id="83" w:author="松井 絵美子" w:date="2023-09-06T12:05:00Z">
                  <w:rPr>
                    <w:rFonts w:hAnsi="ＭＳ 明朝"/>
                    <w:sz w:val="24"/>
                  </w:rPr>
                </w:rPrChange>
              </w:rPr>
            </w:pPr>
          </w:p>
        </w:tc>
      </w:tr>
    </w:tbl>
    <w:p w14:paraId="26158040" w14:textId="77777777" w:rsidR="00BA60A8" w:rsidRPr="00903A0B" w:rsidRDefault="00BA60A8" w:rsidP="00BA60A8">
      <w:pPr>
        <w:adjustRightInd w:val="0"/>
        <w:snapToGrid w:val="0"/>
        <w:rPr>
          <w:rFonts w:hAnsi="ＭＳ 明朝"/>
          <w:color w:val="FF0000"/>
          <w:rPrChange w:id="84" w:author="松井 絵美子" w:date="2023-09-06T12:05:00Z">
            <w:rPr>
              <w:rFonts w:hAnsi="ＭＳ 明朝"/>
              <w:color w:val="FF0000"/>
            </w:rPr>
          </w:rPrChange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903A0B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903A0B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  <w:rPrChange w:id="85" w:author="松井 絵美子" w:date="2023-09-06T12:05:00Z">
                  <w:rPr>
                    <w:rFonts w:ascii="ＭＳ ゴシック" w:eastAsia="ＭＳ ゴシック" w:hAnsi="ＭＳ ゴシック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86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903A0B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  <w:rPrChange w:id="87" w:author="松井 絵美子" w:date="2023-09-06T12:05:00Z">
                  <w:rPr>
                    <w:rFonts w:ascii="ＭＳ ゴシック" w:eastAsia="ＭＳ ゴシック" w:hAnsi="ＭＳ ゴシック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88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※本表は提出書類に記載する必要は無い。</w:t>
            </w:r>
          </w:p>
        </w:tc>
      </w:tr>
      <w:tr w:rsidR="00BA60A8" w:rsidRPr="00903A0B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903A0B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  <w:rPrChange w:id="89" w:author="松井 絵美子" w:date="2023-09-06T12:05:00Z">
                  <w:rPr>
                    <w:rFonts w:ascii="ＭＳ ゴシック" w:eastAsia="ＭＳ ゴシック" w:hAnsi="ＭＳ ゴシック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903A0B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  <w:rPrChange w:id="90" w:author="松井 絵美子" w:date="2023-09-06T12:05:00Z">
                  <w:rPr>
                    <w:rFonts w:ascii="ＭＳ ゴシック" w:eastAsia="ＭＳ ゴシック" w:hAnsi="ＭＳ ゴシック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1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①</w:t>
            </w:r>
            <w:r w:rsidR="00304421"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2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訂正参考</w:t>
            </w: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3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見積書の場合は「</w:t>
            </w:r>
            <w:r w:rsidR="00304421"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4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参考</w:t>
            </w: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5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見積書」</w:t>
            </w:r>
            <w:r w:rsidR="00304421"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6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を「訂正参考見積書」</w:t>
            </w: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97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として下さい。</w:t>
            </w:r>
          </w:p>
        </w:tc>
      </w:tr>
      <w:tr w:rsidR="00BA60A8" w:rsidRPr="00903A0B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903A0B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  <w:rPrChange w:id="98" w:author="松井 絵美子" w:date="2023-09-06T12:05:00Z">
                  <w:rPr>
                    <w:rFonts w:ascii="ＭＳ ゴシック" w:eastAsia="ＭＳ ゴシック" w:hAnsi="ＭＳ ゴシック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903A0B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  <w:rPrChange w:id="99" w:author="松井 絵美子" w:date="2023-09-06T12:05:00Z">
                  <w:rPr>
                    <w:rFonts w:ascii="ＭＳ ゴシック" w:eastAsia="ＭＳ ゴシック" w:hAnsi="ＭＳ ゴシック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  <w:rPrChange w:id="100" w:author="松井 絵美子" w:date="2023-09-06T12:05:00Z">
                  <w:rPr>
                    <w:rFonts w:ascii="ＭＳ ゴシック" w:eastAsia="ＭＳ ゴシック" w:hAnsi="ＭＳ ゴシック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②｢代表者｣の欄は、法人代表権者に限定する必要はなく、当社でいう｢契約責任者｣と同じく、契約締結権限を有する者（＝契約当事者。事業部長・支店長・営業所長など）であればよい</w:t>
            </w:r>
            <w:r w:rsidRPr="00903A0B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  <w:rPrChange w:id="101" w:author="松井 絵美子" w:date="2023-09-06T12:05:00Z">
                  <w:rPr>
                    <w:rFonts w:ascii="ＭＳ ゴシック" w:eastAsia="ＭＳ ゴシック" w:hAnsi="ＭＳ ゴシック" w:hint="eastAsia"/>
                    <w:noProof/>
                    <w:color w:val="0D0D0D" w:themeColor="text1" w:themeTint="F2"/>
                    <w:sz w:val="20"/>
                    <w:szCs w:val="20"/>
                  </w:rPr>
                </w:rPrChange>
              </w:rPr>
              <w:t>。</w:t>
            </w:r>
          </w:p>
        </w:tc>
      </w:tr>
    </w:tbl>
    <w:p w14:paraId="236B42C7" w14:textId="77777777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  <w:rPrChange w:id="102" w:author="松井 絵美子" w:date="2023-09-06T12:05:00Z">
            <w:rPr>
              <w:rFonts w:ascii="ＭＳ 明朝" w:hAnsi="ＭＳ 明朝"/>
              <w:szCs w:val="21"/>
            </w:rPr>
          </w:rPrChange>
        </w:rPr>
      </w:pPr>
    </w:p>
    <w:p w14:paraId="64ED9E90" w14:textId="77777777" w:rsidR="00BA60A8" w:rsidRPr="00903A0B" w:rsidRDefault="00BA60A8" w:rsidP="00BA60A8">
      <w:pPr>
        <w:widowControl/>
        <w:jc w:val="left"/>
        <w:rPr>
          <w:rFonts w:ascii="ＭＳ 明朝" w:hAnsi="ＭＳ 明朝"/>
          <w:szCs w:val="21"/>
          <w:rPrChange w:id="103" w:author="松井 絵美子" w:date="2023-09-06T12:05:00Z">
            <w:rPr>
              <w:rFonts w:ascii="ＭＳ 明朝" w:hAnsi="ＭＳ 明朝"/>
              <w:szCs w:val="21"/>
            </w:rPr>
          </w:rPrChange>
        </w:rPr>
      </w:pPr>
      <w:r w:rsidRPr="00903A0B">
        <w:rPr>
          <w:rFonts w:ascii="ＭＳ 明朝" w:hAnsi="ＭＳ 明朝"/>
          <w:szCs w:val="21"/>
          <w:rPrChange w:id="104" w:author="松井 絵美子" w:date="2023-09-06T12:05:00Z">
            <w:rPr>
              <w:rFonts w:ascii="ＭＳ 明朝" w:hAnsi="ＭＳ 明朝"/>
              <w:szCs w:val="21"/>
            </w:rPr>
          </w:rPrChange>
        </w:rPr>
        <w:br w:type="page"/>
      </w:r>
    </w:p>
    <w:p w14:paraId="0AE8E517" w14:textId="77777777" w:rsidR="007E5316" w:rsidRPr="00903A0B" w:rsidRDefault="007E5316" w:rsidP="007E5316">
      <w:pPr>
        <w:adjustRightInd w:val="0"/>
        <w:snapToGrid w:val="0"/>
        <w:jc w:val="left"/>
        <w:rPr>
          <w:rFonts w:hAnsi="ＭＳ 明朝"/>
          <w:szCs w:val="22"/>
          <w:rPrChange w:id="105" w:author="松井 絵美子" w:date="2023-09-06T12:05:00Z">
            <w:rPr>
              <w:rFonts w:hAnsi="ＭＳ 明朝"/>
              <w:szCs w:val="22"/>
            </w:rPr>
          </w:rPrChange>
        </w:rPr>
      </w:pPr>
    </w:p>
    <w:p w14:paraId="23A9509D" w14:textId="77777777" w:rsidR="00252BB8" w:rsidRPr="00903A0B" w:rsidRDefault="00252BB8" w:rsidP="00252BB8">
      <w:pPr>
        <w:adjustRightInd w:val="0"/>
        <w:snapToGrid w:val="0"/>
        <w:jc w:val="right"/>
        <w:rPr>
          <w:rFonts w:hAnsi="ＭＳ 明朝"/>
          <w:szCs w:val="22"/>
          <w:rPrChange w:id="106" w:author="松井 絵美子" w:date="2023-09-06T12:05:00Z">
            <w:rPr>
              <w:rFonts w:hAnsi="ＭＳ 明朝"/>
              <w:szCs w:val="22"/>
            </w:rPr>
          </w:rPrChange>
        </w:rPr>
      </w:pPr>
      <w:r w:rsidRPr="00903A0B">
        <w:rPr>
          <w:rFonts w:hAnsi="ＭＳ 明朝" w:hint="eastAsia"/>
          <w:szCs w:val="22"/>
          <w:rPrChange w:id="107" w:author="松井 絵美子" w:date="2023-09-06T12:05:00Z">
            <w:rPr>
              <w:rFonts w:hAnsi="ＭＳ 明朝" w:hint="eastAsia"/>
              <w:szCs w:val="22"/>
            </w:rPr>
          </w:rPrChange>
        </w:rPr>
        <w:t>見積活用方式関係様式２</w:t>
      </w:r>
    </w:p>
    <w:p w14:paraId="318665C9" w14:textId="77777777" w:rsidR="00252BB8" w:rsidRPr="00903A0B" w:rsidRDefault="00252BB8" w:rsidP="00252BB8">
      <w:pPr>
        <w:adjustRightInd w:val="0"/>
        <w:snapToGrid w:val="0"/>
        <w:jc w:val="right"/>
        <w:rPr>
          <w:rFonts w:hAnsi="ＭＳ 明朝"/>
          <w:szCs w:val="22"/>
          <w:rPrChange w:id="108" w:author="松井 絵美子" w:date="2023-09-06T12:05:00Z">
            <w:rPr>
              <w:rFonts w:hAnsi="ＭＳ 明朝"/>
              <w:szCs w:val="22"/>
            </w:rPr>
          </w:rPrChange>
        </w:rPr>
      </w:pPr>
    </w:p>
    <w:p w14:paraId="0BFBA631" w14:textId="77777777" w:rsidR="00BA60A8" w:rsidRPr="00903A0B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  <w:rPrChange w:id="109" w:author="松井 絵美子" w:date="2023-09-06T12:05:00Z">
            <w:rPr>
              <w:rFonts w:ascii="ＭＳ 明朝" w:hAnsi="ＭＳ 明朝"/>
              <w:szCs w:val="21"/>
            </w:rPr>
          </w:rPrChange>
        </w:rPr>
      </w:pPr>
      <w:r w:rsidRPr="00903A0B">
        <w:rPr>
          <w:rFonts w:ascii="ＭＳ 明朝" w:hAnsi="ＭＳ 明朝" w:hint="eastAsia"/>
          <w:szCs w:val="21"/>
          <w:rPrChange w:id="110" w:author="松井 絵美子" w:date="2023-09-06T12:05:00Z">
            <w:rPr>
              <w:rFonts w:ascii="ＭＳ 明朝" w:hAnsi="ＭＳ 明朝" w:hint="eastAsia"/>
              <w:szCs w:val="21"/>
            </w:rPr>
          </w:rPrChange>
        </w:rPr>
        <w:t>令和</w:t>
      </w:r>
      <w:r w:rsidR="00BA60A8" w:rsidRPr="00903A0B">
        <w:rPr>
          <w:rFonts w:ascii="ＭＳ 明朝" w:hAnsi="ＭＳ 明朝" w:hint="eastAsia"/>
          <w:szCs w:val="21"/>
          <w:rPrChange w:id="111" w:author="松井 絵美子" w:date="2023-09-06T12:05:00Z">
            <w:rPr>
              <w:rFonts w:ascii="ＭＳ 明朝" w:hAnsi="ＭＳ 明朝" w:hint="eastAsia"/>
              <w:szCs w:val="21"/>
            </w:rPr>
          </w:rPrChange>
        </w:rPr>
        <w:t xml:space="preserve">　　年　　月　　日</w:t>
      </w:r>
    </w:p>
    <w:p w14:paraId="502354EE" w14:textId="77777777" w:rsidR="00BA60A8" w:rsidRPr="00903A0B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  <w:rPrChange w:id="112" w:author="松井 絵美子" w:date="2023-09-06T12:05:00Z">
            <w:rPr>
              <w:rFonts w:ascii="ＭＳ 明朝" w:hAnsi="ＭＳ 明朝"/>
              <w:szCs w:val="21"/>
            </w:rPr>
          </w:rPrChange>
        </w:rPr>
      </w:pPr>
      <w:r w:rsidRPr="00903A0B">
        <w:rPr>
          <w:rFonts w:ascii="ＭＳ 明朝" w:hAnsi="ＭＳ 明朝" w:hint="eastAsia"/>
          <w:szCs w:val="21"/>
          <w:rPrChange w:id="113" w:author="松井 絵美子" w:date="2023-09-06T12:05:00Z">
            <w:rPr>
              <w:rFonts w:ascii="ＭＳ 明朝" w:hAnsi="ＭＳ 明朝" w:hint="eastAsia"/>
              <w:szCs w:val="21"/>
            </w:rPr>
          </w:rPrChange>
        </w:rPr>
        <w:t xml:space="preserve">参　考　</w:t>
      </w:r>
      <w:r w:rsidR="00BA60A8" w:rsidRPr="00903A0B">
        <w:rPr>
          <w:rFonts w:ascii="ＭＳ 明朝" w:hAnsi="ＭＳ 明朝" w:hint="eastAsia"/>
          <w:szCs w:val="21"/>
          <w:rPrChange w:id="114" w:author="松井 絵美子" w:date="2023-09-06T12:05:00Z">
            <w:rPr>
              <w:rFonts w:ascii="ＭＳ 明朝" w:hAnsi="ＭＳ 明朝" w:hint="eastAsia"/>
              <w:szCs w:val="21"/>
            </w:rPr>
          </w:rPrChange>
        </w:rPr>
        <w:t>見　積　書</w:t>
      </w:r>
    </w:p>
    <w:p w14:paraId="767E11F6" w14:textId="77777777" w:rsidR="00304421" w:rsidRPr="00903A0B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  <w:rPrChange w:id="115" w:author="松井 絵美子" w:date="2023-09-06T12:05:00Z">
            <w:rPr>
              <w:rFonts w:ascii="ＭＳ 明朝" w:hAnsi="ＭＳ 明朝"/>
              <w:szCs w:val="21"/>
            </w:rPr>
          </w:rPrChange>
        </w:rPr>
      </w:pPr>
      <w:r w:rsidRPr="00903A0B">
        <w:rPr>
          <w:rFonts w:ascii="ＭＳ 明朝" w:hAnsi="ＭＳ 明朝" w:hint="eastAsia"/>
          <w:szCs w:val="21"/>
          <w:rPrChange w:id="116" w:author="松井 絵美子" w:date="2023-09-06T12:05:00Z">
            <w:rPr>
              <w:rFonts w:ascii="ＭＳ 明朝" w:hAnsi="ＭＳ 明朝" w:hint="eastAsia"/>
              <w:szCs w:val="21"/>
            </w:rPr>
          </w:rPrChange>
        </w:rPr>
        <w:t>（訂　正　参　考　見　積　書）</w:t>
      </w:r>
    </w:p>
    <w:p w14:paraId="5D8412F6" w14:textId="77777777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rPrChange w:id="117" w:author="松井 絵美子" w:date="2023-09-06T12:05:00Z">
            <w:rPr>
              <w:rFonts w:ascii="ＭＳ 明朝" w:hAnsi="ＭＳ 明朝"/>
              <w:szCs w:val="21"/>
            </w:rPr>
          </w:rPrChange>
        </w:rPr>
      </w:pPr>
    </w:p>
    <w:p w14:paraId="2ED8464D" w14:textId="1B41E37B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rPrChange w:id="118" w:author="松井 絵美子" w:date="2023-09-06T12:05:00Z">
            <w:rPr>
              <w:rFonts w:ascii="ＭＳ 明朝" w:hAnsi="ＭＳ 明朝"/>
              <w:szCs w:val="21"/>
            </w:rPr>
          </w:rPrChange>
        </w:rPr>
      </w:pPr>
      <w:r w:rsidRPr="00903A0B">
        <w:rPr>
          <w:rFonts w:ascii="ＭＳ 明朝" w:hAnsi="ＭＳ 明朝" w:hint="eastAsia"/>
          <w:szCs w:val="21"/>
          <w:rPrChange w:id="119" w:author="松井 絵美子" w:date="2023-09-06T12:05:00Z">
            <w:rPr>
              <w:rFonts w:ascii="ＭＳ 明朝" w:hAnsi="ＭＳ 明朝" w:hint="eastAsia"/>
              <w:szCs w:val="21"/>
              <w:highlight w:val="yellow"/>
            </w:rPr>
          </w:rPrChange>
        </w:rPr>
        <w:t>（件名）</w:t>
      </w:r>
      <w:r w:rsidRPr="00903A0B">
        <w:rPr>
          <w:rFonts w:ascii="ＭＳ 明朝" w:hAnsi="ＭＳ 明朝" w:hint="eastAsia"/>
          <w:szCs w:val="21"/>
          <w:u w:val="single"/>
        </w:rPr>
        <w:t xml:space="preserve">　</w:t>
      </w:r>
      <w:ins w:id="120" w:author="松井 絵美子" w:date="2023-09-06T12:07:00Z">
        <w:r w:rsidR="00903A0B">
          <w:rPr>
            <w:rFonts w:ascii="ＭＳ 明朝" w:hAnsi="ＭＳ 明朝" w:hint="eastAsia"/>
            <w:szCs w:val="21"/>
            <w:u w:val="single"/>
          </w:rPr>
          <w:t xml:space="preserve">　　　　　　</w:t>
        </w:r>
      </w:ins>
      <w:del w:id="121" w:author="中島 孝幸" w:date="2023-09-04T11:43:00Z">
        <w:r w:rsidR="00A62366" w:rsidRPr="00903A0B" w:rsidDel="000446F0">
          <w:rPr>
            <w:rFonts w:ascii="ＭＳ 明朝" w:hAnsi="ＭＳ 明朝" w:hint="eastAsia"/>
            <w:szCs w:val="21"/>
            <w:u w:val="single"/>
            <w:rPrChange w:id="122" w:author="松井 絵美子" w:date="2023-09-06T12:05:00Z">
              <w:rPr>
                <w:rFonts w:ascii="ＭＳ 明朝" w:hAnsi="ＭＳ 明朝" w:hint="eastAsia"/>
                <w:szCs w:val="21"/>
                <w:u w:val="single"/>
              </w:rPr>
            </w:rPrChange>
          </w:rPr>
          <w:delText>令和5年度　上越管理事務所管内　融雪用燃料購入</w:delText>
        </w:r>
      </w:del>
      <w:r w:rsidRPr="00903A0B">
        <w:rPr>
          <w:rFonts w:ascii="ＭＳ 明朝" w:hAnsi="ＭＳ 明朝" w:hint="eastAsia"/>
          <w:szCs w:val="21"/>
          <w:u w:val="single"/>
          <w:rPrChange w:id="123" w:author="松井 絵美子" w:date="2023-09-06T12:05:00Z">
            <w:rPr>
              <w:rFonts w:ascii="ＭＳ 明朝" w:hAnsi="ＭＳ 明朝" w:hint="eastAsia"/>
              <w:szCs w:val="21"/>
              <w:u w:val="single"/>
            </w:rPr>
          </w:rPrChange>
        </w:rPr>
        <w:t xml:space="preserve">　</w:t>
      </w:r>
      <w:ins w:id="124" w:author="松井 絵美子" w:date="2023-09-06T12:07:00Z">
        <w:r w:rsidR="00903A0B">
          <w:rPr>
            <w:rFonts w:ascii="ＭＳ 明朝" w:hAnsi="ＭＳ 明朝" w:hint="eastAsia"/>
            <w:szCs w:val="21"/>
            <w:u w:val="single"/>
          </w:rPr>
          <w:t xml:space="preserve">　　　　　　　　　</w:t>
        </w:r>
      </w:ins>
    </w:p>
    <w:p w14:paraId="3A0DD722" w14:textId="77777777" w:rsidR="00BA60A8" w:rsidRPr="00903A0B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  <w:rPrChange w:id="125" w:author="松井 絵美子" w:date="2023-09-06T12:05:00Z">
            <w:rPr>
              <w:szCs w:val="21"/>
            </w:rPr>
          </w:rPrChange>
        </w:rPr>
      </w:pPr>
      <w:r w:rsidRPr="00903A0B">
        <w:rPr>
          <w:rFonts w:hint="eastAsia"/>
          <w:szCs w:val="21"/>
          <w:rPrChange w:id="126" w:author="松井 絵美子" w:date="2023-09-06T12:05:00Z">
            <w:rPr>
              <w:rFonts w:hint="eastAsia"/>
              <w:szCs w:val="21"/>
            </w:rPr>
          </w:rPrChange>
        </w:rPr>
        <w:t>（単位：円）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903A0B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2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28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903A0B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  <w:rPrChange w:id="12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 w:val="16"/>
                    <w:szCs w:val="16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  <w:rPrChange w:id="130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 w:val="16"/>
                    <w:szCs w:val="16"/>
                  </w:rPr>
                </w:rPrChange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903A0B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3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32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903A0B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3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34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3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36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3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38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3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40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4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42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4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  <w:r w:rsidRPr="00903A0B">
              <w:rPr>
                <w:rFonts w:asciiTheme="minorEastAsia" w:eastAsiaTheme="minorEastAsia" w:hAnsiTheme="minorEastAsia" w:cs="ＭＳ Ｐゴシック" w:hint="eastAsia"/>
                <w:kern w:val="0"/>
                <w:szCs w:val="21"/>
                <w:rPrChange w:id="144" w:author="松井 絵美子" w:date="2023-09-06T12:05:00Z">
                  <w:rPr>
                    <w:rFonts w:asciiTheme="minorEastAsia" w:eastAsiaTheme="minorEastAsia" w:hAnsiTheme="minorEastAsia" w:cs="ＭＳ Ｐゴシック" w:hint="eastAsia"/>
                    <w:kern w:val="0"/>
                    <w:szCs w:val="21"/>
                  </w:rPr>
                </w:rPrChange>
              </w:rPr>
              <w:t>摘要</w:t>
            </w:r>
          </w:p>
        </w:tc>
      </w:tr>
      <w:tr w:rsidR="00BA60A8" w:rsidRPr="00903A0B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4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4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903A0B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  <w:rPrChange w:id="147" w:author="松井 絵美子" w:date="2023-09-06T12:05:00Z">
                  <w:rPr>
                    <w:rFonts w:ascii="ＭＳ 明朝" w:hAnsi="ＭＳ 明朝"/>
                    <w:szCs w:val="21"/>
                  </w:rPr>
                </w:rPrChange>
              </w:rPr>
            </w:pPr>
            <w:r w:rsidRPr="00903A0B">
              <w:rPr>
                <w:rFonts w:hint="eastAsia"/>
                <w:sz w:val="18"/>
                <w:szCs w:val="18"/>
                <w:rPrChange w:id="148" w:author="松井 絵美子" w:date="2023-09-06T12:05:00Z">
                  <w:rPr>
                    <w:rFonts w:hint="eastAsia"/>
                    <w:sz w:val="18"/>
                    <w:szCs w:val="18"/>
                  </w:rPr>
                </w:rPrChange>
              </w:rPr>
              <w:t>※金抜設計書の摘要欄「</w:t>
            </w:r>
            <w:r w:rsidR="00681FC7" w:rsidRPr="00903A0B">
              <w:rPr>
                <w:rFonts w:hint="eastAsia"/>
                <w:sz w:val="18"/>
                <w:szCs w:val="18"/>
                <w:rPrChange w:id="149" w:author="松井 絵美子" w:date="2023-09-06T12:05:00Z">
                  <w:rPr>
                    <w:rFonts w:hint="eastAsia"/>
                    <w:sz w:val="18"/>
                    <w:szCs w:val="18"/>
                  </w:rPr>
                </w:rPrChange>
              </w:rPr>
              <w:t>見積</w:t>
            </w:r>
            <w:r w:rsidRPr="00903A0B">
              <w:rPr>
                <w:rFonts w:hint="eastAsia"/>
                <w:sz w:val="18"/>
                <w:szCs w:val="18"/>
                <w:rPrChange w:id="150" w:author="松井 絵美子" w:date="2023-09-06T12:05:00Z">
                  <w:rPr>
                    <w:rFonts w:hint="eastAsia"/>
                    <w:sz w:val="18"/>
                    <w:szCs w:val="18"/>
                  </w:rPr>
                </w:rPrChange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5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52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5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54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55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5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</w:tr>
      <w:tr w:rsidR="00BA60A8" w:rsidRPr="00903A0B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5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5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5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6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61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6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63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64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165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6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6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6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6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70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7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72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73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174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7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7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7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7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79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8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81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82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183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8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8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8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8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88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8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90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91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192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9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9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9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9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97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19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199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00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201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0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0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0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0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06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0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08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09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210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1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1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1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1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15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1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17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18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219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2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2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2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2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24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2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26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27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228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2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3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3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3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33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3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35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36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237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3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3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4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4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42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4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44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45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903A0B" w:rsidRDefault="00BA60A8" w:rsidP="002F0E4C">
            <w:pPr>
              <w:rPr>
                <w:rFonts w:asciiTheme="minorEastAsia" w:eastAsiaTheme="minorEastAsia" w:hAnsiTheme="minorEastAsia"/>
                <w:szCs w:val="21"/>
                <w:rPrChange w:id="246" w:author="松井 絵美子" w:date="2023-09-06T12:05:00Z">
                  <w:rPr>
                    <w:rFonts w:asciiTheme="minorEastAsia" w:eastAsiaTheme="minorEastAsia" w:hAnsiTheme="minorEastAsia"/>
                    <w:szCs w:val="21"/>
                  </w:rPr>
                </w:rPrChange>
              </w:rPr>
            </w:pPr>
          </w:p>
        </w:tc>
      </w:tr>
      <w:tr w:rsidR="00BA60A8" w:rsidRPr="00903A0B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4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4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4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51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53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54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</w:tr>
      <w:tr w:rsidR="00BA60A8" w:rsidRPr="00903A0B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5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60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61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62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63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6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</w:tr>
      <w:tr w:rsidR="00BA60A8" w:rsidRPr="00903A0B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6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6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6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68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69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0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71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72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3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</w:tr>
      <w:tr w:rsidR="00BA60A8" w:rsidRPr="00903A0B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4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5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903A0B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6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7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78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903A0B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79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80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  <w:rPrChange w:id="281" w:author="松井 絵美子" w:date="2023-09-06T12:05:00Z">
                  <w:rPr>
                    <w:rFonts w:asciiTheme="minorEastAsia" w:eastAsiaTheme="minorEastAsia" w:hAnsiTheme="minorEastAsia" w:cs="ＭＳ Ｐゴシック"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903A0B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  <w:rPrChange w:id="282" w:author="松井 絵美子" w:date="2023-09-06T12:05:00Z">
                  <w:rPr>
                    <w:rFonts w:asciiTheme="minorEastAsia" w:eastAsiaTheme="minorEastAsia" w:hAnsiTheme="minorEastAsia" w:cs="ＭＳ Ｐゴシック"/>
                    <w:kern w:val="0"/>
                    <w:szCs w:val="21"/>
                  </w:rPr>
                </w:rPrChange>
              </w:rPr>
            </w:pPr>
          </w:p>
        </w:tc>
      </w:tr>
    </w:tbl>
    <w:p w14:paraId="4550A7AB" w14:textId="77777777" w:rsidR="00BA60A8" w:rsidRPr="00903A0B" w:rsidRDefault="00BA60A8" w:rsidP="00BA60A8">
      <w:pPr>
        <w:rPr>
          <w:rFonts w:hAnsi="ＭＳ 明朝"/>
          <w:sz w:val="18"/>
          <w:szCs w:val="18"/>
          <w:rPrChange w:id="283" w:author="松井 絵美子" w:date="2023-09-06T12:05:00Z">
            <w:rPr>
              <w:rFonts w:hAnsi="ＭＳ 明朝"/>
              <w:sz w:val="18"/>
              <w:szCs w:val="18"/>
            </w:rPr>
          </w:rPrChange>
        </w:rPr>
      </w:pPr>
    </w:p>
    <w:p w14:paraId="423D2629" w14:textId="77777777" w:rsidR="00BA60A8" w:rsidRPr="00903A0B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  <w:rPrChange w:id="284" w:author="松井 絵美子" w:date="2023-09-06T12:05:00Z">
            <w:rPr>
              <w:rFonts w:hAnsi="ＭＳ 明朝"/>
              <w:sz w:val="18"/>
              <w:szCs w:val="18"/>
            </w:rPr>
          </w:rPrChange>
        </w:rPr>
      </w:pPr>
      <w:r w:rsidRPr="00903A0B">
        <w:rPr>
          <w:rFonts w:hAnsi="ＭＳ 明朝" w:hint="eastAsia"/>
          <w:sz w:val="18"/>
          <w:szCs w:val="18"/>
          <w:rPrChange w:id="285" w:author="松井 絵美子" w:date="2023-09-06T12:05:00Z">
            <w:rPr>
              <w:rFonts w:hAnsi="ＭＳ 明朝" w:hint="eastAsia"/>
              <w:sz w:val="18"/>
              <w:szCs w:val="18"/>
            </w:rPr>
          </w:rPrChange>
        </w:rPr>
        <w:t>備考　本見積書は、以下の条件とする。</w:t>
      </w:r>
    </w:p>
    <w:p w14:paraId="3EEDC0F8" w14:textId="77777777" w:rsidR="00BA60A8" w:rsidRPr="00903A0B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  <w:rPrChange w:id="286" w:author="松井 絵美子" w:date="2023-09-06T12:05:00Z">
            <w:rPr>
              <w:rFonts w:hAnsi="ＭＳ 明朝"/>
              <w:sz w:val="18"/>
              <w:szCs w:val="18"/>
            </w:rPr>
          </w:rPrChange>
        </w:rPr>
      </w:pPr>
      <w:r w:rsidRPr="00903A0B">
        <w:rPr>
          <w:rFonts w:hAnsi="ＭＳ 明朝" w:hint="eastAsia"/>
          <w:sz w:val="18"/>
          <w:szCs w:val="18"/>
          <w:rPrChange w:id="287" w:author="松井 絵美子" w:date="2023-09-06T12:05:00Z">
            <w:rPr>
              <w:rFonts w:hAnsi="ＭＳ 明朝" w:hint="eastAsia"/>
              <w:sz w:val="18"/>
              <w:szCs w:val="18"/>
            </w:rPr>
          </w:rPrChange>
        </w:rPr>
        <w:t>(</w:t>
      </w:r>
      <w:r w:rsidRPr="00903A0B">
        <w:rPr>
          <w:rFonts w:hAnsi="ＭＳ 明朝" w:hint="eastAsia"/>
          <w:sz w:val="18"/>
          <w:szCs w:val="18"/>
          <w:rPrChange w:id="288" w:author="松井 絵美子" w:date="2023-09-06T12:05:00Z">
            <w:rPr>
              <w:rFonts w:hAnsi="ＭＳ 明朝" w:hint="eastAsia"/>
              <w:sz w:val="18"/>
              <w:szCs w:val="18"/>
            </w:rPr>
          </w:rPrChange>
        </w:rPr>
        <w:t>ア</w:t>
      </w:r>
      <w:r w:rsidRPr="00903A0B">
        <w:rPr>
          <w:rFonts w:hAnsi="ＭＳ 明朝" w:hint="eastAsia"/>
          <w:sz w:val="18"/>
          <w:szCs w:val="18"/>
          <w:rPrChange w:id="289" w:author="松井 絵美子" w:date="2023-09-06T12:05:00Z">
            <w:rPr>
              <w:rFonts w:hAnsi="ＭＳ 明朝" w:hint="eastAsia"/>
              <w:sz w:val="18"/>
              <w:szCs w:val="18"/>
            </w:rPr>
          </w:rPrChange>
        </w:rPr>
        <w:t>)</w:t>
      </w:r>
      <w:r w:rsidRPr="00903A0B">
        <w:rPr>
          <w:rFonts w:hAnsi="ＭＳ 明朝" w:hint="eastAsia"/>
          <w:sz w:val="18"/>
          <w:szCs w:val="18"/>
          <w:rPrChange w:id="290" w:author="松井 絵美子" w:date="2023-09-06T12:05:00Z">
            <w:rPr>
              <w:rFonts w:hAnsi="ＭＳ 明朝" w:hint="eastAsia"/>
              <w:sz w:val="18"/>
              <w:szCs w:val="18"/>
            </w:rPr>
          </w:rPrChange>
        </w:rPr>
        <w:t>消費税は含まない。</w:t>
      </w:r>
    </w:p>
    <w:p w14:paraId="4210CE46" w14:textId="77777777" w:rsidR="00BA60A8" w:rsidRPr="00903A0B" w:rsidRDefault="00BA60A8" w:rsidP="00BA60A8">
      <w:pPr>
        <w:snapToGrid w:val="0"/>
        <w:rPr>
          <w:rFonts w:hAnsi="ＭＳ 明朝"/>
          <w:color w:val="FF0000"/>
          <w:rPrChange w:id="291" w:author="松井 絵美子" w:date="2023-09-06T12:05:00Z">
            <w:rPr>
              <w:rFonts w:hAnsi="ＭＳ 明朝"/>
              <w:color w:val="FF0000"/>
            </w:rPr>
          </w:rPrChange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903A0B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  <w:rPrChange w:id="292" w:author="松井 絵美子" w:date="2023-09-06T12:05:00Z">
                  <w:rPr>
                    <w:rFonts w:asciiTheme="majorEastAsia" w:eastAsiaTheme="majorEastAsia" w:hAnsiTheme="majorEastAsia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  <w:rPrChange w:id="293" w:author="松井 絵美子" w:date="2023-09-06T12:05:00Z">
                  <w:rPr>
                    <w:rFonts w:asciiTheme="majorEastAsia" w:eastAsiaTheme="majorEastAsia" w:hAnsiTheme="majorEastAsia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  <w:rPrChange w:id="294" w:author="松井 絵美子" w:date="2023-09-06T12:05:00Z">
                  <w:rPr>
                    <w:rFonts w:asciiTheme="majorEastAsia" w:eastAsiaTheme="majorEastAsia" w:hAnsiTheme="majorEastAsia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  <w:rPrChange w:id="295" w:author="松井 絵美子" w:date="2023-09-06T12:05:00Z">
                  <w:rPr>
                    <w:rFonts w:asciiTheme="majorEastAsia" w:eastAsiaTheme="majorEastAsia" w:hAnsiTheme="majorEastAsia" w:hint="eastAsia"/>
                    <w:color w:val="0D0D0D" w:themeColor="text1" w:themeTint="F2"/>
                    <w:sz w:val="20"/>
                    <w:szCs w:val="20"/>
                  </w:rPr>
                </w:rPrChange>
              </w:rPr>
              <w:t>※本表は提出書類に記載する必要は無い。</w:t>
            </w:r>
          </w:p>
        </w:tc>
      </w:tr>
      <w:tr w:rsidR="00BA60A8" w:rsidRPr="00903A0B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  <w:rPrChange w:id="296" w:author="松井 絵美子" w:date="2023-09-06T12:05:00Z">
                  <w:rPr>
                    <w:rFonts w:asciiTheme="majorEastAsia" w:eastAsiaTheme="majorEastAsia" w:hAnsiTheme="majorEastAsia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  <w:rPrChange w:id="297" w:author="松井 絵美子" w:date="2023-09-06T12:05:00Z">
                  <w:rPr>
                    <w:rFonts w:asciiTheme="majorEastAsia" w:eastAsiaTheme="majorEastAsia" w:hAnsiTheme="majorEastAsia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298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①本見積書の条件は、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299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交付</w:t>
            </w: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00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図書のとおりとする。</w:t>
            </w:r>
          </w:p>
        </w:tc>
      </w:tr>
      <w:tr w:rsidR="00BA60A8" w:rsidRPr="00903A0B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903A0B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  <w:rPrChange w:id="301" w:author="松井 絵美子" w:date="2023-09-06T12:05:00Z">
                  <w:rPr>
                    <w:rFonts w:asciiTheme="majorEastAsia" w:eastAsiaTheme="majorEastAsia" w:hAnsiTheme="majorEastAsia"/>
                    <w:sz w:val="20"/>
                    <w:szCs w:val="20"/>
                  </w:rPr>
                </w:rPrChange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903A0B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  <w:rPrChange w:id="302" w:author="松井 絵美子" w:date="2023-09-06T12:05:00Z">
                  <w:rPr>
                    <w:rFonts w:asciiTheme="majorEastAsia" w:eastAsiaTheme="majorEastAsia" w:hAnsiTheme="majorEastAsia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03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②訂正参考見積書の場合は「参考見積書」を「訂正参考見積書」として下さい。</w:t>
            </w:r>
          </w:p>
        </w:tc>
      </w:tr>
      <w:tr w:rsidR="00673D0A" w:rsidRPr="00903A0B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903A0B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  <w:rPrChange w:id="304" w:author="松井 絵美子" w:date="2023-09-06T12:05:00Z">
                  <w:rPr>
                    <w:rFonts w:asciiTheme="majorEastAsia" w:eastAsiaTheme="majorEastAsia" w:hAnsiTheme="majorEastAsia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903A0B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  <w:rPrChange w:id="305" w:author="松井 絵美子" w:date="2023-09-06T12:05:00Z">
                  <w:rPr>
                    <w:rFonts w:asciiTheme="majorEastAsia" w:eastAsiaTheme="majorEastAsia" w:hAnsiTheme="majorEastAsia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06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③</w:t>
            </w:r>
            <w:r w:rsidR="008A724D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07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参考見積書は、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08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本件調達の金抜設計書の摘要欄に「</w:t>
            </w:r>
            <w:r w:rsidR="00681FC7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09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見積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10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903A0B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  <w:rPrChange w:id="311" w:author="松井 絵美子" w:date="2023-09-06T12:05:00Z">
                  <w:rPr>
                    <w:rFonts w:asciiTheme="majorEastAsia" w:eastAsiaTheme="majorEastAsia" w:hAnsiTheme="majorEastAsia"/>
                    <w:color w:val="0D0D0D" w:themeColor="text1" w:themeTint="F2"/>
                    <w:sz w:val="20"/>
                    <w:szCs w:val="20"/>
                  </w:rPr>
                </w:rPrChange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903A0B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  <w:rPrChange w:id="312" w:author="松井 絵美子" w:date="2023-09-06T12:05:00Z">
                  <w:rPr>
                    <w:rFonts w:asciiTheme="majorEastAsia" w:eastAsiaTheme="majorEastAsia" w:hAnsiTheme="majorEastAsia"/>
                    <w:sz w:val="20"/>
                    <w:szCs w:val="20"/>
                  </w:rPr>
                </w:rPrChange>
              </w:rPr>
            </w:pP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13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④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14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金抜設計書の様式と本様式に</w:t>
            </w:r>
            <w:r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15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相違</w:t>
            </w:r>
            <w:r w:rsidR="00673D0A" w:rsidRPr="00903A0B">
              <w:rPr>
                <w:rFonts w:asciiTheme="majorEastAsia" w:eastAsiaTheme="majorEastAsia" w:hAnsiTheme="majorEastAsia" w:hint="eastAsia"/>
                <w:sz w:val="20"/>
                <w:szCs w:val="20"/>
                <w:rPrChange w:id="316" w:author="松井 絵美子" w:date="2023-09-06T12:05:00Z">
                  <w:rPr>
                    <w:rFonts w:asciiTheme="majorEastAsia" w:eastAsiaTheme="majorEastAsia" w:hAnsiTheme="majorEastAsia" w:hint="eastAsia"/>
                    <w:sz w:val="20"/>
                    <w:szCs w:val="20"/>
                  </w:rPr>
                </w:rPrChange>
              </w:rPr>
              <w:t>がある場合は、金抜設計書の様式により作成することも可とする。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C70B" w14:textId="77777777" w:rsidR="006A352B" w:rsidRDefault="006A352B">
      <w:r>
        <w:separator/>
      </w:r>
    </w:p>
  </w:endnote>
  <w:endnote w:type="continuationSeparator" w:id="0">
    <w:p w14:paraId="50BADEE0" w14:textId="77777777" w:rsidR="006A352B" w:rsidRDefault="006A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381EF" w14:textId="77777777" w:rsidR="006A352B" w:rsidRDefault="006A352B">
      <w:r>
        <w:separator/>
      </w:r>
    </w:p>
  </w:footnote>
  <w:footnote w:type="continuationSeparator" w:id="0">
    <w:p w14:paraId="679E748B" w14:textId="77777777" w:rsidR="006A352B" w:rsidRDefault="006A3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15"/>
  </w:num>
  <w:num w:numId="3">
    <w:abstractNumId w:val="18"/>
  </w:num>
  <w:num w:numId="4">
    <w:abstractNumId w:val="3"/>
  </w:num>
  <w:num w:numId="5">
    <w:abstractNumId w:val="31"/>
  </w:num>
  <w:num w:numId="6">
    <w:abstractNumId w:val="0"/>
  </w:num>
  <w:num w:numId="7">
    <w:abstractNumId w:val="24"/>
  </w:num>
  <w:num w:numId="8">
    <w:abstractNumId w:val="10"/>
  </w:num>
  <w:num w:numId="9">
    <w:abstractNumId w:val="23"/>
  </w:num>
  <w:num w:numId="10">
    <w:abstractNumId w:val="11"/>
  </w:num>
  <w:num w:numId="11">
    <w:abstractNumId w:val="29"/>
  </w:num>
  <w:num w:numId="12">
    <w:abstractNumId w:val="21"/>
  </w:num>
  <w:num w:numId="13">
    <w:abstractNumId w:val="2"/>
  </w:num>
  <w:num w:numId="14">
    <w:abstractNumId w:val="1"/>
  </w:num>
  <w:num w:numId="15">
    <w:abstractNumId w:val="9"/>
  </w:num>
  <w:num w:numId="16">
    <w:abstractNumId w:val="26"/>
  </w:num>
  <w:num w:numId="17">
    <w:abstractNumId w:val="6"/>
  </w:num>
  <w:num w:numId="18">
    <w:abstractNumId w:val="20"/>
  </w:num>
  <w:num w:numId="19">
    <w:abstractNumId w:val="32"/>
  </w:num>
  <w:num w:numId="20">
    <w:abstractNumId w:val="13"/>
  </w:num>
  <w:num w:numId="21">
    <w:abstractNumId w:val="25"/>
  </w:num>
  <w:num w:numId="22">
    <w:abstractNumId w:val="17"/>
  </w:num>
  <w:num w:numId="23">
    <w:abstractNumId w:val="5"/>
  </w:num>
  <w:num w:numId="24">
    <w:abstractNumId w:val="4"/>
  </w:num>
  <w:num w:numId="25">
    <w:abstractNumId w:val="7"/>
  </w:num>
  <w:num w:numId="26">
    <w:abstractNumId w:val="30"/>
  </w:num>
  <w:num w:numId="27">
    <w:abstractNumId w:val="22"/>
  </w:num>
  <w:num w:numId="28">
    <w:abstractNumId w:val="27"/>
  </w:num>
  <w:num w:numId="29">
    <w:abstractNumId w:val="12"/>
  </w:num>
  <w:num w:numId="30">
    <w:abstractNumId w:val="8"/>
  </w:num>
  <w:num w:numId="31">
    <w:abstractNumId w:val="16"/>
  </w:num>
  <w:num w:numId="32">
    <w:abstractNumId w:val="28"/>
  </w:num>
  <w:num w:numId="33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松井 絵美子">
    <w15:presenceInfo w15:providerId="None" w15:userId="松井 絵美子"/>
  </w15:person>
  <w15:person w15:author="中島 孝幸">
    <w15:presenceInfo w15:providerId="None" w15:userId="中島 孝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46F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1285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352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A0B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366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14A"/>
    <w:rsid w:val="00BA2DF1"/>
    <w:rsid w:val="00BA3181"/>
    <w:rsid w:val="00BA4A47"/>
    <w:rsid w:val="00BA4BA0"/>
    <w:rsid w:val="00BA60A8"/>
    <w:rsid w:val="00BA7951"/>
    <w:rsid w:val="00BB0B6C"/>
    <w:rsid w:val="00BB707F"/>
    <w:rsid w:val="00BB7163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D3371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>東日本高速道路株式会社</Company>
  <LinksUpToDate>false</LinksUpToDate>
  <CharactersWithSpaces>971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入札公告（案）</dc:title>
  <dc:subject/>
  <dc:creator>Administrator</dc:creator>
  <cp:keywords/>
  <dc:description/>
  <cp:lastModifiedBy>松井 絵美子</cp:lastModifiedBy>
  <cp:revision>3</cp:revision>
  <cp:lastPrinted>2017-07-10T04:23:00Z</cp:lastPrinted>
  <dcterms:created xsi:type="dcterms:W3CDTF">2023-09-06T03:05:00Z</dcterms:created>
  <dcterms:modified xsi:type="dcterms:W3CDTF">2023-09-06T03:07:00Z</dcterms:modified>
</cp:coreProperties>
</file>